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系统操作手册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一、系统入口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(一)系统入口一：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进入福建省药品监督管理局官网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（https://yjj.scjgj.fujian.gov.cn/default.htm）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，然后找到福建省网上办事大厅进入。</w:t>
      </w:r>
    </w:p>
    <w:p>
      <w:pPr>
        <w:ind w:left="0" w:leftChars="0" w:firstLine="0" w:firstLineChars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8595" cy="2606675"/>
            <wp:effectExtent l="0" t="0" r="8255" b="3175"/>
            <wp:docPr id="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(二)系统入口二：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直接浏览器地址栏输入福建省网上办事大厅网址（https://zwfw.fujian.gov.cn/）。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8595" cy="3116580"/>
            <wp:effectExtent l="0" t="0" r="8255" b="7620"/>
            <wp:docPr id="3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二、事项搜索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直接搜索想要办理的事项，以《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"javascript:void(0)" \o "国产第二类医疗器械首次注册"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国产第二类医疗器械首次注册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》为例，如下图：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29860" cy="2453640"/>
            <wp:effectExtent l="0" t="0" r="889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614035" cy="2197735"/>
            <wp:effectExtent l="0" t="0" r="571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（二）查看办事指南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1.进入搜索结果页面后，点击相应事项的“办事指南”按钮，以《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"javascript:void(0)" \o "国产第二类医疗器械首次注册"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国产第二类医疗器械首次注册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》为例。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85740" cy="3456940"/>
            <wp:effectExtent l="0" t="0" r="1016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345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三、事项申报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阅读完详细办事指南后，准备好相关申报材料后，点击页面中的“我要申报”按钮。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398770" cy="3300730"/>
            <wp:effectExtent l="0" t="0" r="11430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330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选择弹出页面中的“服务地址”选项，进入申报页面。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4325620" cy="3101340"/>
            <wp:effectExtent l="0" t="0" r="1778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562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使用闽政通APP扫码，选择法人登录。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8595" cy="3495675"/>
            <wp:effectExtent l="0" t="0" r="8255" b="9525"/>
            <wp:docPr id="4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或者点击上图的电脑图标，切换选择账号密码、短信验证码登录，如下图：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5420" cy="3510280"/>
            <wp:effectExtent l="0" t="0" r="11430" b="13970"/>
            <wp:docPr id="4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51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（五）申报页面信息填写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1.进入申报信息填写页面，如图所示，填写申请表信息。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0500" cy="3841750"/>
            <wp:effectExtent l="0" t="0" r="6350" b="6350"/>
            <wp:docPr id="4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2.点击“人员信息”或者“材料信息”，切换填写申报要素。信息中红色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号打头的，为必须填写。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315585" cy="3478530"/>
            <wp:effectExtent l="0" t="0" r="18415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347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（六）材料信息提交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材料信息提交方式，可选择电子上传、窗口提交、电子证照验证（属于证照类别材料的情况下）。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188585" cy="3649345"/>
            <wp:effectExtent l="0" t="0" r="12065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88585" cy="364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所有信息填写完成后，点击下一步按钮提交办件。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306695" cy="3211195"/>
            <wp:effectExtent l="0" t="0" r="8255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0669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电子证照打印下载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当办件办结后，申请人会收到短信通知，这时可以再次登录系统，进行电子证照下载。也可直接登录https://zxsb.fjmpa.cn:8070/userInfoController.do?wdbj，进入“我的办件”查看办件进度，办结的办件通过电子电子证照按钮，进入电子证照打印下载页面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4854575" cy="2366010"/>
            <wp:effectExtent l="0" t="0" r="3175" b="152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3315335" y="0"/>
                      <a:ext cx="4854575" cy="236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abs>
          <w:tab w:val="left" w:pos="3411"/>
        </w:tabs>
        <w:jc w:val="both"/>
      </w:pPr>
      <w:r>
        <w:rPr>
          <w:rFonts w:hint="eastAsia"/>
          <w:lang w:val="en-US" w:eastAsia="zh-CN"/>
        </w:rPr>
        <w:tab/>
      </w:r>
      <w:r>
        <w:drawing>
          <wp:inline distT="0" distB="0" distL="114300" distR="114300">
            <wp:extent cx="5442585" cy="3629025"/>
            <wp:effectExtent l="0" t="0" r="571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4258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tabs>
          <w:tab w:val="left" w:pos="3411"/>
        </w:tabs>
        <w:jc w:val="both"/>
      </w:pPr>
      <w:r>
        <w:drawing>
          <wp:inline distT="0" distB="0" distL="114300" distR="114300">
            <wp:extent cx="5426710" cy="3749040"/>
            <wp:effectExtent l="0" t="0" r="2540" b="38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2671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tabs>
          <w:tab w:val="left" w:pos="3411"/>
        </w:tabs>
        <w:jc w:val="both"/>
      </w:pPr>
      <w:r>
        <w:drawing>
          <wp:inline distT="0" distB="0" distL="114300" distR="114300">
            <wp:extent cx="5273040" cy="1156335"/>
            <wp:effectExtent l="0" t="0" r="3810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tabs>
          <w:tab w:val="left" w:pos="3411"/>
        </w:tabs>
        <w:jc w:val="both"/>
      </w:pPr>
    </w:p>
    <w:p>
      <w:pPr>
        <w:numPr>
          <w:ilvl w:val="0"/>
          <w:numId w:val="0"/>
        </w:numPr>
        <w:tabs>
          <w:tab w:val="left" w:pos="3411"/>
        </w:tabs>
        <w:jc w:val="both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上图第一个打印机图标，点击后可直接打印电子证照。第二个下载图标，点击后可以下载电子证照原件。</w:t>
      </w:r>
    </w:p>
    <w:p>
      <w:pPr>
        <w:numPr>
          <w:ilvl w:val="0"/>
          <w:numId w:val="1"/>
        </w:numPr>
        <w:tabs>
          <w:tab w:val="left" w:pos="3411"/>
        </w:tabs>
        <w:ind w:left="0" w:leftChars="0"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补齐补正</w:t>
      </w:r>
    </w:p>
    <w:p>
      <w:pPr>
        <w:numPr>
          <w:numId w:val="0"/>
        </w:numPr>
        <w:tabs>
          <w:tab w:val="left" w:pos="3411"/>
        </w:tabs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当申请办件时提供的材料有错误或者缺漏，审核人员会将办件挂起短信通知并等待企业端补齐补正，企业端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登录https://zxsb.fjmpa.cn:8070/userInfoController.do?wdbj，进入“我的办件”，相关办件会展示“补齐补正”，点击进入，根据相关补件描述上传材料。</w:t>
      </w:r>
    </w:p>
    <w:p>
      <w:pPr>
        <w:numPr>
          <w:numId w:val="0"/>
        </w:numPr>
        <w:tabs>
          <w:tab w:val="left" w:pos="3411"/>
        </w:tabs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1611630"/>
            <wp:effectExtent l="0" t="0" r="5715" b="7620"/>
            <wp:docPr id="10" name="图片 10" descr="f58bec02-5d1e-4388-b9b3-b2252233ab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58bec02-5d1e-4388-b9b3-b2252233ab0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1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tabs>
          <w:tab w:val="left" w:pos="3411"/>
        </w:tabs>
        <w:jc w:val="both"/>
      </w:pPr>
    </w:p>
    <w:p>
      <w:pPr>
        <w:numPr>
          <w:numId w:val="0"/>
        </w:numPr>
        <w:tabs>
          <w:tab w:val="left" w:pos="3411"/>
        </w:tabs>
        <w:jc w:val="both"/>
        <w:rPr>
          <w:rFonts w:hint="default"/>
          <w:lang w:val="en-US" w:eastAsia="zh-CN"/>
        </w:rPr>
      </w:pPr>
    </w:p>
    <w:p>
      <w:pPr>
        <w:numPr>
          <w:numId w:val="0"/>
        </w:numPr>
        <w:tabs>
          <w:tab w:val="left" w:pos="3411"/>
        </w:tabs>
        <w:ind w:firstLine="640" w:firstLineChars="200"/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1"/>
        </w:numPr>
        <w:tabs>
          <w:tab w:val="left" w:pos="3411"/>
        </w:tabs>
        <w:ind w:left="0" w:leftChars="0" w:firstLine="640" w:firstLineChars="200"/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撤回申请</w:t>
      </w:r>
    </w:p>
    <w:p>
      <w:pPr>
        <w:numPr>
          <w:numId w:val="0"/>
        </w:numPr>
        <w:tabs>
          <w:tab w:val="left" w:pos="3411"/>
        </w:tabs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当企业因自身原因，需要将申请办件取消撤回时。企业端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登录。</w:t>
      </w:r>
    </w:p>
    <w:p>
      <w:pPr>
        <w:numPr>
          <w:numId w:val="0"/>
        </w:numPr>
        <w:tabs>
          <w:tab w:val="left" w:pos="3411"/>
        </w:tabs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"https://zxsb.fjmpa.cn:8070/userInfoController.do?wdbj"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https://zxsb.fjmpa.cn:8070/userInfoController.do?wdbj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，进入“我的办件”，点击“申请退回”，填写退回原因，必要时上传材料佐证，提交撤回申请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numPr>
          <w:numId w:val="0"/>
        </w:numPr>
        <w:tabs>
          <w:tab w:val="left" w:pos="3411"/>
        </w:tabs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354320" cy="1843405"/>
            <wp:effectExtent l="0" t="0" r="17780" b="444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54320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38499F"/>
    <w:multiLevelType w:val="singleLevel"/>
    <w:tmpl w:val="7638499F"/>
    <w:lvl w:ilvl="0" w:tentative="0">
      <w:start w:val="7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5E8"/>
    <w:rsid w:val="00051593"/>
    <w:rsid w:val="001C3401"/>
    <w:rsid w:val="003415E8"/>
    <w:rsid w:val="00367795"/>
    <w:rsid w:val="0042640F"/>
    <w:rsid w:val="005F02C6"/>
    <w:rsid w:val="00664BED"/>
    <w:rsid w:val="006B0446"/>
    <w:rsid w:val="006B3AA5"/>
    <w:rsid w:val="00707B75"/>
    <w:rsid w:val="00772DE0"/>
    <w:rsid w:val="0086319A"/>
    <w:rsid w:val="008C2E2C"/>
    <w:rsid w:val="008F2F28"/>
    <w:rsid w:val="00AE6255"/>
    <w:rsid w:val="00BF6918"/>
    <w:rsid w:val="00C02A65"/>
    <w:rsid w:val="00CC792B"/>
    <w:rsid w:val="00CD6BCB"/>
    <w:rsid w:val="00D46F9B"/>
    <w:rsid w:val="00D86A6A"/>
    <w:rsid w:val="00E25121"/>
    <w:rsid w:val="042155D4"/>
    <w:rsid w:val="05C97056"/>
    <w:rsid w:val="0D5B0C8F"/>
    <w:rsid w:val="0E1A3BB0"/>
    <w:rsid w:val="109D61BF"/>
    <w:rsid w:val="18A85F03"/>
    <w:rsid w:val="27AD3C28"/>
    <w:rsid w:val="2ACD32BF"/>
    <w:rsid w:val="2CCF1C91"/>
    <w:rsid w:val="36055FB1"/>
    <w:rsid w:val="37AFD668"/>
    <w:rsid w:val="37C12B41"/>
    <w:rsid w:val="418B1795"/>
    <w:rsid w:val="451E1B43"/>
    <w:rsid w:val="4A5224EA"/>
    <w:rsid w:val="4FF442DD"/>
    <w:rsid w:val="57D4591D"/>
    <w:rsid w:val="5D3E7289"/>
    <w:rsid w:val="6BB1E67E"/>
    <w:rsid w:val="6D716121"/>
    <w:rsid w:val="71CA07BD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194</Words>
  <Characters>1111</Characters>
  <Lines>9</Lines>
  <Paragraphs>2</Paragraphs>
  <TotalTime>3</TotalTime>
  <ScaleCrop>false</ScaleCrop>
  <LinksUpToDate>false</LinksUpToDate>
  <CharactersWithSpaces>1303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2020-10-20T14:23:00Z</dcterms:created>
  <dc:creator>Administrator</dc:creator>
  <cp:lastModifiedBy>evecom</cp:lastModifiedBy>
  <dcterms:modified xsi:type="dcterms:W3CDTF">2025-12-26T01:50:23Z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92EE723EB9B74797AD6DEA2C95B89D42</vt:lpwstr>
  </property>
</Properties>
</file>